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D5" w:rsidRDefault="00C622D5" w:rsidP="00C622D5">
      <w:pPr>
        <w:widowControl/>
        <w:spacing w:line="360" w:lineRule="auto"/>
        <w:jc w:val="center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2014</w:t>
      </w:r>
      <w:r w:rsidRPr="00551491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“装备中国创新先锋榜”评选活动说明</w:t>
      </w:r>
    </w:p>
    <w:p w:rsidR="00C622D5" w:rsidRPr="00551491" w:rsidRDefault="00C622D5" w:rsidP="00C622D5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C622D5" w:rsidRPr="006C6629" w:rsidRDefault="00C622D5" w:rsidP="00C622D5">
      <w:pPr>
        <w:widowControl/>
        <w:spacing w:line="34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6C6629">
        <w:rPr>
          <w:rFonts w:ascii="仿宋_GB2312" w:eastAsia="仿宋_GB2312" w:hAnsi="宋体" w:cs="宋体" w:hint="eastAsia"/>
          <w:b/>
          <w:kern w:val="0"/>
          <w:sz w:val="24"/>
        </w:rPr>
        <w:t>一、奖项设置</w:t>
      </w:r>
    </w:p>
    <w:p w:rsidR="00C622D5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本次评选设置“装备中国创新先锋”奖和“装备中国创新榜样”奖两大类奖项。</w:t>
      </w:r>
    </w:p>
    <w:p w:rsidR="00C622D5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（一）“装备中国创新先锋”奖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本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奖根据</w:t>
      </w:r>
      <w:proofErr w:type="gramEnd"/>
      <w:r w:rsidRPr="006C6629">
        <w:rPr>
          <w:rFonts w:ascii="仿宋_GB2312" w:eastAsia="仿宋_GB2312" w:hAnsi="宋体" w:cs="宋体" w:hint="eastAsia"/>
          <w:kern w:val="0"/>
          <w:sz w:val="24"/>
        </w:rPr>
        <w:t>创新表现形式不同，分为六类。各奖项设置具体如下：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1.“装备中国创新先锋·产品创新”奖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2.“装备中国创新先锋·技术创新”奖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3.“装备中国创新先锋·营销创新”奖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4.“装备中国创新先锋·管理创新”奖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5.“装备中国创新先锋·绿色创新”奖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6.“装备中国创新先锋·商业模式创新”奖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7. “装备中国创新先锋入围奖”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“装备中国创新先锋”奖遴选80-100家入围企业，每个分奖项获奖企业不超过10家，优秀入围企业颁发入围奖。每个企业选择1-6项中的一项进行申报或推荐，由评审</w:t>
      </w:r>
      <w:proofErr w:type="gramStart"/>
      <w:r w:rsidRPr="006C6629">
        <w:rPr>
          <w:rFonts w:ascii="仿宋_GB2312" w:eastAsia="仿宋_GB2312" w:hAnsi="宋体" w:cs="宋体" w:hint="eastAsia"/>
          <w:kern w:val="0"/>
          <w:sz w:val="24"/>
        </w:rPr>
        <w:t>团按照</w:t>
      </w:r>
      <w:proofErr w:type="gramEnd"/>
      <w:r w:rsidRPr="006C6629">
        <w:rPr>
          <w:rFonts w:ascii="仿宋_GB2312" w:eastAsia="仿宋_GB2312" w:hAnsi="宋体" w:cs="宋体" w:hint="eastAsia"/>
          <w:kern w:val="0"/>
          <w:sz w:val="24"/>
        </w:rPr>
        <w:t>相应评价体系打分排序。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（二）“装备中国创新榜样”奖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proofErr w:type="gramStart"/>
      <w:r w:rsidRPr="006C6629">
        <w:rPr>
          <w:rFonts w:ascii="仿宋_GB2312" w:eastAsia="仿宋_GB2312" w:hAnsi="宋体" w:cs="宋体" w:hint="eastAsia"/>
          <w:kern w:val="0"/>
          <w:sz w:val="24"/>
        </w:rPr>
        <w:t>本奖不设</w:t>
      </w:r>
      <w:proofErr w:type="gramEnd"/>
      <w:r w:rsidRPr="006C6629">
        <w:rPr>
          <w:rFonts w:ascii="仿宋_GB2312" w:eastAsia="仿宋_GB2312" w:hAnsi="宋体" w:cs="宋体" w:hint="eastAsia"/>
          <w:kern w:val="0"/>
          <w:sz w:val="24"/>
        </w:rPr>
        <w:t>分奖项，企业自荐，由评审</w:t>
      </w:r>
      <w:proofErr w:type="gramStart"/>
      <w:r w:rsidRPr="006C6629">
        <w:rPr>
          <w:rFonts w:ascii="仿宋_GB2312" w:eastAsia="仿宋_GB2312" w:hAnsi="宋体" w:cs="宋体" w:hint="eastAsia"/>
          <w:kern w:val="0"/>
          <w:sz w:val="24"/>
        </w:rPr>
        <w:t>团根据</w:t>
      </w:r>
      <w:proofErr w:type="gramEnd"/>
      <w:r w:rsidRPr="006C6629">
        <w:rPr>
          <w:rFonts w:ascii="仿宋_GB2312" w:eastAsia="仿宋_GB2312" w:hAnsi="宋体" w:cs="宋体" w:hint="eastAsia"/>
          <w:kern w:val="0"/>
          <w:sz w:val="24"/>
        </w:rPr>
        <w:t>相应评价体系投票决定，不超过5家。</w:t>
      </w:r>
    </w:p>
    <w:p w:rsidR="00C622D5" w:rsidRPr="006C6629" w:rsidRDefault="00C622D5" w:rsidP="00C622D5">
      <w:pPr>
        <w:widowControl/>
        <w:spacing w:line="34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6C6629">
        <w:rPr>
          <w:rFonts w:ascii="仿宋_GB2312" w:eastAsia="仿宋_GB2312" w:hAnsi="宋体" w:cs="宋体" w:hint="eastAsia"/>
          <w:b/>
          <w:kern w:val="0"/>
          <w:sz w:val="24"/>
        </w:rPr>
        <w:t>二、评选标准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（一）“装备中国创新先锋”奖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1、企业是直接从事研发、生产、经营活动的法人主体（不包括集团公司总部）；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2、企业在产品、技术、营销、管理、商业模式、节能环保等至少一个方面有实质性创新,该创新</w:t>
      </w:r>
      <w:r w:rsidRPr="006C6629">
        <w:rPr>
          <w:rFonts w:ascii="仿宋_GB2312" w:eastAsia="仿宋_GB2312" w:hAnsi="宋体" w:cs="宋体"/>
          <w:kern w:val="0"/>
          <w:sz w:val="24"/>
        </w:rPr>
        <w:t>解决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了企业的</w:t>
      </w:r>
      <w:r w:rsidRPr="006C6629">
        <w:rPr>
          <w:rFonts w:ascii="仿宋_GB2312" w:eastAsia="仿宋_GB2312" w:hAnsi="宋体" w:cs="宋体"/>
          <w:kern w:val="0"/>
          <w:sz w:val="24"/>
        </w:rPr>
        <w:t>实际问题，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促进了企业的竞争力与效益提升；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3、企业是所在领域的佼佼者，或具有较大的发展潜力；</w:t>
      </w:r>
    </w:p>
    <w:p w:rsidR="00C622D5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4、企业上年度销售收入2</w:t>
      </w:r>
      <w:r>
        <w:rPr>
          <w:rFonts w:ascii="仿宋_GB2312" w:eastAsia="仿宋_GB2312" w:hAnsi="宋体" w:cs="宋体" w:hint="eastAsia"/>
          <w:kern w:val="0"/>
          <w:sz w:val="24"/>
        </w:rPr>
        <w:t>亿元以上，最近两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个会计年度持续盈利。</w:t>
      </w:r>
    </w:p>
    <w:p w:rsidR="00C622D5" w:rsidRPr="00826F2A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826F2A">
        <w:rPr>
          <w:rFonts w:ascii="仿宋_GB2312" w:eastAsia="仿宋_GB2312" w:hAnsi="宋体" w:cs="宋体" w:hint="eastAsia"/>
          <w:kern w:val="0"/>
          <w:sz w:val="24"/>
        </w:rPr>
        <w:t>5、如企业在相关技术领域有重大突破，可不受第4项条件限制，参评技术创新奖。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（二）“装备中国创新榜样”奖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1. 企业是从事研发、生产、经营活动的法人主体（包括集团公司）；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2. 企业具备完善的创新体系，有优秀的系统创新能力，且已完成具有显著经济效益和社会效益的创新成果；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3. 企业是所在领域的佼佼者，且具有较大的行业影响力和品牌知名度；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4. 企业上年度销售收入20亿元以上，至少最近三个会计年度持续盈利。</w:t>
      </w:r>
    </w:p>
    <w:p w:rsidR="00C622D5" w:rsidRPr="006C6629" w:rsidRDefault="00C622D5" w:rsidP="00C622D5">
      <w:pPr>
        <w:widowControl/>
        <w:spacing w:line="34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6C6629">
        <w:rPr>
          <w:rFonts w:ascii="仿宋_GB2312" w:eastAsia="仿宋_GB2312" w:hAnsi="宋体" w:cs="宋体" w:hint="eastAsia"/>
          <w:b/>
          <w:kern w:val="0"/>
          <w:sz w:val="24"/>
        </w:rPr>
        <w:t>三、参评方式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1、企业自荐；</w:t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lastRenderedPageBreak/>
        <w:t>2、相关方推荐（上下游企业、行业协会、资本市场、咨询机构、传媒机构等）。</w:t>
      </w:r>
    </w:p>
    <w:p w:rsidR="00C622D5" w:rsidRPr="006C6629" w:rsidRDefault="00C622D5" w:rsidP="00C622D5">
      <w:pPr>
        <w:widowControl/>
        <w:spacing w:line="34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6C6629">
        <w:rPr>
          <w:rFonts w:ascii="仿宋_GB2312" w:eastAsia="仿宋_GB2312" w:hAnsi="宋体" w:cs="宋体" w:hint="eastAsia"/>
          <w:b/>
          <w:kern w:val="0"/>
          <w:sz w:val="24"/>
        </w:rPr>
        <w:t>四、时间安排</w:t>
      </w:r>
    </w:p>
    <w:p w:rsidR="00C622D5" w:rsidRPr="00E32CB0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E32CB0">
        <w:rPr>
          <w:rFonts w:ascii="仿宋_GB2312" w:eastAsia="仿宋_GB2312" w:hAnsi="宋体" w:cs="宋体" w:hint="eastAsia"/>
          <w:kern w:val="0"/>
          <w:sz w:val="24"/>
        </w:rPr>
        <w:t>7-8月：发布活动通知；</w:t>
      </w:r>
    </w:p>
    <w:p w:rsidR="00C622D5" w:rsidRPr="00E32CB0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E32CB0">
        <w:rPr>
          <w:rFonts w:ascii="仿宋_GB2312" w:eastAsia="仿宋_GB2312" w:hAnsi="宋体" w:cs="宋体" w:hint="eastAsia"/>
          <w:kern w:val="0"/>
          <w:sz w:val="24"/>
        </w:rPr>
        <w:t>8-9月：企业自荐、相关方推荐；</w:t>
      </w:r>
    </w:p>
    <w:p w:rsidR="00C622D5" w:rsidRPr="00E32CB0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E32CB0">
        <w:rPr>
          <w:rFonts w:ascii="仿宋_GB2312" w:eastAsia="仿宋_GB2312" w:hAnsi="宋体" w:cs="宋体" w:hint="eastAsia"/>
          <w:kern w:val="0"/>
          <w:sz w:val="24"/>
        </w:rPr>
        <w:t>9-10月：评审，确定获奖名单；</w:t>
      </w:r>
    </w:p>
    <w:p w:rsidR="00C622D5" w:rsidRPr="00E32CB0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E32CB0">
        <w:rPr>
          <w:rFonts w:ascii="仿宋_GB2312" w:eastAsia="仿宋_GB2312" w:hAnsi="宋体" w:cs="宋体" w:hint="eastAsia"/>
          <w:kern w:val="0"/>
          <w:sz w:val="24"/>
        </w:rPr>
        <w:t>10-11月：举行“装备中国创新先锋”颁奖盛典暨“装备中国创新企业年会”</w:t>
      </w:r>
    </w:p>
    <w:p w:rsidR="00C622D5" w:rsidRPr="00B52D0F" w:rsidRDefault="00C622D5" w:rsidP="00C622D5">
      <w:pPr>
        <w:widowControl/>
        <w:spacing w:line="34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B52D0F">
        <w:rPr>
          <w:rFonts w:ascii="仿宋_GB2312" w:eastAsia="仿宋_GB2312" w:hAnsi="宋体" w:cs="宋体" w:hint="eastAsia"/>
          <w:b/>
          <w:kern w:val="0"/>
          <w:sz w:val="24"/>
        </w:rPr>
        <w:t>五、联系方式</w:t>
      </w:r>
    </w:p>
    <w:p w:rsidR="00C622D5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联系人：</w:t>
      </w:r>
      <w:proofErr w:type="gramStart"/>
      <w:r w:rsidRPr="006C6629">
        <w:rPr>
          <w:rFonts w:ascii="仿宋_GB2312" w:eastAsia="仿宋_GB2312" w:hAnsi="宋体" w:cs="宋体" w:hint="eastAsia"/>
          <w:kern w:val="0"/>
          <w:sz w:val="24"/>
        </w:rPr>
        <w:t>阎蓉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ab/>
      </w:r>
      <w:r>
        <w:rPr>
          <w:rFonts w:ascii="仿宋_GB2312" w:eastAsia="仿宋_GB2312" w:hAnsi="宋体" w:cs="宋体" w:hint="eastAsia"/>
          <w:kern w:val="0"/>
          <w:sz w:val="24"/>
        </w:rPr>
        <w:tab/>
        <w:t xml:space="preserve">       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电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话：</w:t>
      </w:r>
      <w:r w:rsidRPr="006C6629">
        <w:rPr>
          <w:rFonts w:ascii="仿宋_GB2312" w:eastAsia="仿宋_GB2312" w:hAnsi="宋体" w:cs="宋体"/>
          <w:kern w:val="0"/>
          <w:sz w:val="24"/>
        </w:rPr>
        <w:t>010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-</w:t>
      </w:r>
      <w:r w:rsidRPr="006C6629">
        <w:rPr>
          <w:rFonts w:ascii="仿宋_GB2312" w:eastAsia="仿宋_GB2312" w:hAnsi="宋体" w:cs="宋体"/>
          <w:kern w:val="0"/>
          <w:sz w:val="24"/>
        </w:rPr>
        <w:t>68595316</w:t>
      </w:r>
      <w:r>
        <w:rPr>
          <w:rFonts w:ascii="仿宋_GB2312" w:eastAsia="仿宋_GB2312" w:hAnsi="宋体" w:cs="宋体" w:hint="eastAsia"/>
          <w:kern w:val="0"/>
          <w:sz w:val="24"/>
        </w:rPr>
        <w:tab/>
      </w:r>
      <w:r>
        <w:rPr>
          <w:rFonts w:ascii="仿宋_GB2312" w:eastAsia="仿宋_GB2312" w:hAnsi="宋体" w:cs="宋体" w:hint="eastAsia"/>
          <w:kern w:val="0"/>
          <w:sz w:val="24"/>
        </w:rPr>
        <w:tab/>
      </w:r>
    </w:p>
    <w:p w:rsidR="00C622D5" w:rsidRPr="006C6629" w:rsidRDefault="00C622D5" w:rsidP="00C622D5">
      <w:pPr>
        <w:widowControl/>
        <w:spacing w:line="340" w:lineRule="exact"/>
        <w:ind w:firstLineChars="196" w:firstLine="47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手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机：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15010242501      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传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真：</w:t>
      </w:r>
      <w:r w:rsidRPr="006C6629">
        <w:rPr>
          <w:rFonts w:ascii="仿宋_GB2312" w:eastAsia="仿宋_GB2312" w:hAnsi="宋体" w:cs="宋体"/>
          <w:kern w:val="0"/>
          <w:sz w:val="24"/>
        </w:rPr>
        <w:t>010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-</w:t>
      </w:r>
      <w:r w:rsidRPr="006C6629">
        <w:rPr>
          <w:rFonts w:ascii="仿宋_GB2312" w:eastAsia="仿宋_GB2312" w:hAnsi="宋体" w:cs="宋体"/>
          <w:kern w:val="0"/>
          <w:sz w:val="24"/>
        </w:rPr>
        <w:t>68580325</w:t>
      </w:r>
    </w:p>
    <w:p w:rsidR="00C622D5" w:rsidRDefault="00C622D5" w:rsidP="00C622D5">
      <w:pPr>
        <w:spacing w:line="340" w:lineRule="exact"/>
        <w:ind w:firstLineChars="200" w:firstLine="480"/>
      </w:pPr>
      <w:r w:rsidRPr="006C6629">
        <w:rPr>
          <w:rFonts w:ascii="仿宋_GB2312" w:eastAsia="仿宋_GB2312" w:hAnsi="宋体" w:cs="宋体" w:hint="eastAsia"/>
          <w:kern w:val="0"/>
          <w:sz w:val="24"/>
        </w:rPr>
        <w:t>邮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箱：zbzgcxxfb@163.com</w:t>
      </w:r>
    </w:p>
    <w:p w:rsidR="00077262" w:rsidRDefault="00655BE5">
      <w:pPr>
        <w:rPr>
          <w:rFonts w:hint="eastAsia"/>
        </w:rPr>
      </w:pPr>
    </w:p>
    <w:p w:rsidR="00655BE5" w:rsidRDefault="00655BE5">
      <w:pPr>
        <w:rPr>
          <w:rFonts w:hint="eastAsia"/>
        </w:rPr>
      </w:pPr>
    </w:p>
    <w:p w:rsidR="00655BE5" w:rsidRPr="00B549E0" w:rsidRDefault="00655BE5" w:rsidP="00655BE5">
      <w:pPr>
        <w:widowControl/>
        <w:spacing w:line="360" w:lineRule="auto"/>
        <w:jc w:val="left"/>
        <w:rPr>
          <w:rFonts w:ascii="楷体_GB2312" w:eastAsia="楷体_GB2312" w:hAnsi="宋体" w:cs="宋体"/>
          <w:kern w:val="0"/>
          <w:szCs w:val="21"/>
        </w:rPr>
      </w:pPr>
      <w:r w:rsidRPr="00B549E0">
        <w:rPr>
          <w:rFonts w:ascii="楷体_GB2312" w:eastAsia="楷体_GB2312" w:hAnsi="宋体" w:cs="宋体" w:hint="eastAsia"/>
          <w:kern w:val="0"/>
          <w:szCs w:val="21"/>
        </w:rPr>
        <w:t>附件一</w:t>
      </w:r>
    </w:p>
    <w:p w:rsidR="00655BE5" w:rsidRDefault="00655BE5" w:rsidP="00655BE5">
      <w:pPr>
        <w:widowControl/>
        <w:ind w:firstLineChars="200" w:firstLine="480"/>
        <w:jc w:val="center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2014“装备中国创新先锋榜”推荐表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381"/>
        <w:gridCol w:w="1844"/>
        <w:gridCol w:w="183"/>
        <w:gridCol w:w="1093"/>
        <w:gridCol w:w="1229"/>
        <w:gridCol w:w="1089"/>
      </w:tblGrid>
      <w:tr w:rsidR="00655BE5" w:rsidRPr="00C543D3" w:rsidTr="004F490D">
        <w:trPr>
          <w:trHeight w:val="372"/>
        </w:trPr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推荐人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44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所在机构</w:t>
            </w:r>
          </w:p>
        </w:tc>
        <w:tc>
          <w:tcPr>
            <w:tcW w:w="2318" w:type="dxa"/>
            <w:gridSpan w:val="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rPr>
          <w:trHeight w:val="292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76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推荐企业1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rPr>
          <w:trHeight w:val="539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655BE5" w:rsidRPr="00C543D3" w:rsidTr="004F490D">
        <w:trPr>
          <w:trHeight w:val="717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655BE5" w:rsidRPr="00C543D3" w:rsidTr="004F490D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推荐企业2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职  </w:t>
            </w:r>
            <w:proofErr w:type="gramStart"/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rPr>
          <w:trHeight w:val="539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655BE5" w:rsidRPr="00C543D3" w:rsidTr="004F490D">
        <w:trPr>
          <w:trHeight w:val="918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655BE5" w:rsidRPr="00C543D3" w:rsidTr="004F490D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推荐企业3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职  </w:t>
            </w:r>
            <w:proofErr w:type="gramStart"/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rPr>
          <w:trHeight w:val="539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655BE5" w:rsidRPr="00C543D3" w:rsidTr="004F490D">
        <w:trPr>
          <w:trHeight w:val="950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655BE5" w:rsidRPr="00C543D3" w:rsidTr="004F490D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推荐企业4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职  </w:t>
            </w:r>
            <w:proofErr w:type="gramStart"/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rPr>
          <w:trHeight w:val="539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655BE5" w:rsidRPr="00C543D3" w:rsidTr="004F490D">
        <w:trPr>
          <w:trHeight w:val="836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655BE5" w:rsidRPr="00C543D3" w:rsidTr="004F490D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推荐企业5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职  </w:t>
            </w:r>
            <w:proofErr w:type="gramStart"/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5BE5" w:rsidRPr="00C543D3" w:rsidTr="004F490D">
        <w:trPr>
          <w:trHeight w:val="539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E5" w:rsidRDefault="00655BE5" w:rsidP="004F49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655BE5" w:rsidRPr="00C543D3" w:rsidRDefault="00655BE5" w:rsidP="004F49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655BE5" w:rsidRPr="00C543D3" w:rsidTr="004F490D">
        <w:trPr>
          <w:trHeight w:val="828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655BE5" w:rsidRPr="00C543D3" w:rsidRDefault="00655BE5" w:rsidP="004F490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</w:tbl>
    <w:p w:rsidR="00655BE5" w:rsidRPr="00C370BC" w:rsidRDefault="00655BE5" w:rsidP="00655BE5">
      <w:pPr>
        <w:widowControl/>
        <w:spacing w:line="260" w:lineRule="exact"/>
        <w:jc w:val="left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楷体_GB2312" w:eastAsia="楷体_GB2312" w:hAnsi="楷体" w:cs="宋体" w:hint="eastAsia"/>
          <w:b/>
          <w:kern w:val="0"/>
          <w:szCs w:val="21"/>
        </w:rPr>
        <w:t>感谢您的</w:t>
      </w:r>
      <w:r w:rsidRPr="00174F08">
        <w:rPr>
          <w:rFonts w:ascii="楷体_GB2312" w:eastAsia="楷体_GB2312" w:hAnsi="楷体" w:cs="宋体" w:hint="eastAsia"/>
          <w:b/>
          <w:kern w:val="0"/>
          <w:szCs w:val="21"/>
        </w:rPr>
        <w:t>推荐！</w:t>
      </w:r>
      <w:hyperlink r:id="rId6" w:history="1">
        <w:r w:rsidRPr="00C370BC">
          <w:rPr>
            <w:rStyle w:val="a3"/>
            <w:rFonts w:ascii="仿宋_GB2312" w:eastAsia="仿宋_GB2312" w:hAnsi="宋体" w:cs="宋体" w:hint="eastAsia"/>
            <w:b/>
            <w:kern w:val="0"/>
            <w:szCs w:val="21"/>
          </w:rPr>
          <w:t>请将推荐表发送至zbzgcxxfb@163.com</w:t>
        </w:r>
      </w:hyperlink>
    </w:p>
    <w:p w:rsidR="00655BE5" w:rsidRPr="00174F08" w:rsidRDefault="00655BE5" w:rsidP="00655BE5">
      <w:pPr>
        <w:widowControl/>
        <w:spacing w:line="260" w:lineRule="exact"/>
        <w:jc w:val="left"/>
        <w:rPr>
          <w:rFonts w:ascii="仿宋_GB2312" w:eastAsia="仿宋_GB2312" w:hAnsi="宋体" w:cs="宋体"/>
          <w:kern w:val="0"/>
          <w:szCs w:val="21"/>
        </w:rPr>
      </w:pPr>
      <w:r w:rsidRPr="00DD1C2F">
        <w:rPr>
          <w:rFonts w:ascii="楷体_GB2312" w:eastAsia="楷体_GB2312" w:hAnsi="楷体" w:cs="宋体" w:hint="eastAsia"/>
          <w:kern w:val="0"/>
          <w:szCs w:val="21"/>
        </w:rPr>
        <w:t>联系人：阎 蓉</w:t>
      </w:r>
      <w:r>
        <w:rPr>
          <w:rFonts w:ascii="楷体_GB2312" w:eastAsia="楷体_GB2312" w:hAnsi="楷体" w:cs="宋体" w:hint="eastAsia"/>
          <w:kern w:val="0"/>
          <w:szCs w:val="21"/>
        </w:rPr>
        <w:t xml:space="preserve">            电话：</w:t>
      </w:r>
      <w:r w:rsidRPr="00DD1C2F">
        <w:rPr>
          <w:rFonts w:ascii="楷体_GB2312" w:eastAsia="楷体_GB2312" w:hAnsi="楷体" w:cs="宋体"/>
          <w:kern w:val="0"/>
          <w:szCs w:val="21"/>
        </w:rPr>
        <w:t>010</w:t>
      </w:r>
      <w:r w:rsidRPr="00DD1C2F">
        <w:rPr>
          <w:rFonts w:ascii="楷体_GB2312" w:eastAsia="楷体_GB2312" w:hAnsi="楷体" w:cs="宋体" w:hint="eastAsia"/>
          <w:kern w:val="0"/>
          <w:szCs w:val="21"/>
        </w:rPr>
        <w:t>-</w:t>
      </w:r>
      <w:r>
        <w:rPr>
          <w:rFonts w:ascii="楷体_GB2312" w:eastAsia="楷体_GB2312" w:hAnsi="楷体" w:cs="宋体"/>
          <w:kern w:val="0"/>
          <w:szCs w:val="21"/>
        </w:rPr>
        <w:t>68595316</w:t>
      </w:r>
      <w:r>
        <w:rPr>
          <w:rFonts w:ascii="楷体_GB2312" w:eastAsia="楷体_GB2312" w:hAnsi="楷体" w:cs="宋体" w:hint="eastAsia"/>
          <w:kern w:val="0"/>
          <w:szCs w:val="21"/>
        </w:rPr>
        <w:t xml:space="preserve">        </w:t>
      </w:r>
      <w:r>
        <w:rPr>
          <w:rFonts w:ascii="仿宋_GB2312" w:eastAsia="仿宋_GB2312" w:hAnsi="宋体" w:cs="宋体" w:hint="eastAsia"/>
          <w:kern w:val="0"/>
          <w:szCs w:val="21"/>
        </w:rPr>
        <w:t>手  机：15010242501</w:t>
      </w:r>
    </w:p>
    <w:p w:rsidR="00655BE5" w:rsidRDefault="00655BE5" w:rsidP="00655BE5">
      <w:pPr>
        <w:widowControl/>
        <w:spacing w:line="260" w:lineRule="exact"/>
        <w:jc w:val="left"/>
        <w:rPr>
          <w:rFonts w:ascii="楷体_GB2312" w:eastAsia="楷体_GB2312" w:hAnsi="楷体" w:cs="宋体" w:hint="eastAsia"/>
          <w:kern w:val="0"/>
          <w:szCs w:val="21"/>
        </w:rPr>
      </w:pPr>
    </w:p>
    <w:p w:rsidR="00655BE5" w:rsidRDefault="00655BE5" w:rsidP="00655BE5">
      <w:pPr>
        <w:widowControl/>
        <w:spacing w:line="260" w:lineRule="exact"/>
        <w:jc w:val="left"/>
        <w:rPr>
          <w:rFonts w:ascii="楷体_GB2312" w:eastAsia="楷体_GB2312" w:hAnsi="楷体" w:cs="宋体" w:hint="eastAsia"/>
          <w:kern w:val="0"/>
          <w:szCs w:val="21"/>
        </w:rPr>
      </w:pPr>
    </w:p>
    <w:p w:rsidR="00655BE5" w:rsidRDefault="00655BE5" w:rsidP="00655BE5">
      <w:pPr>
        <w:widowControl/>
        <w:spacing w:line="260" w:lineRule="exact"/>
        <w:jc w:val="left"/>
        <w:rPr>
          <w:rFonts w:ascii="楷体_GB2312" w:eastAsia="楷体_GB2312" w:hAnsi="楷体" w:cs="宋体" w:hint="eastAsia"/>
          <w:kern w:val="0"/>
          <w:szCs w:val="21"/>
        </w:rPr>
      </w:pPr>
    </w:p>
    <w:p w:rsidR="00655BE5" w:rsidRDefault="00655BE5" w:rsidP="00655BE5">
      <w:pPr>
        <w:widowControl/>
        <w:spacing w:line="260" w:lineRule="exact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附件二</w:t>
      </w:r>
    </w:p>
    <w:p w:rsidR="00655BE5" w:rsidRDefault="00655BE5" w:rsidP="00655BE5">
      <w:pPr>
        <w:widowControl/>
        <w:spacing w:line="360" w:lineRule="auto"/>
        <w:ind w:firstLineChars="200" w:firstLine="480"/>
        <w:jc w:val="center"/>
        <w:rPr>
          <w:rFonts w:ascii="微软雅黑" w:eastAsia="微软雅黑" w:hAnsi="微软雅黑" w:cs="宋体"/>
          <w:b/>
          <w:kern w:val="0"/>
          <w:sz w:val="24"/>
        </w:rPr>
      </w:pPr>
      <w:bookmarkStart w:id="0" w:name="OLE_LINK7"/>
      <w:bookmarkStart w:id="1" w:name="OLE_LINK6"/>
      <w:r>
        <w:rPr>
          <w:rFonts w:ascii="微软雅黑" w:eastAsia="微软雅黑" w:hAnsi="微软雅黑" w:cs="宋体" w:hint="eastAsia"/>
          <w:b/>
          <w:kern w:val="0"/>
          <w:sz w:val="24"/>
        </w:rPr>
        <w:t>2014“装备中国创新先锋”</w:t>
      </w:r>
      <w:bookmarkEnd w:id="0"/>
      <w:bookmarkEnd w:id="1"/>
      <w:r>
        <w:rPr>
          <w:rFonts w:ascii="微软雅黑" w:eastAsia="微软雅黑" w:hAnsi="微软雅黑" w:cs="宋体" w:hint="eastAsia"/>
          <w:b/>
          <w:kern w:val="0"/>
          <w:sz w:val="24"/>
        </w:rPr>
        <w:t>参评关注点</w:t>
      </w:r>
    </w:p>
    <w:p w:rsidR="00655BE5" w:rsidRPr="00B76A82" w:rsidRDefault="00655BE5" w:rsidP="00655BE5">
      <w:pPr>
        <w:spacing w:line="400" w:lineRule="exact"/>
        <w:ind w:firstLineChars="200" w:firstLine="420"/>
        <w:rPr>
          <w:rFonts w:ascii="宋体" w:hAnsi="宋体"/>
        </w:rPr>
      </w:pPr>
      <w:bookmarkStart w:id="2" w:name="OLE_LINK8"/>
      <w:bookmarkStart w:id="3" w:name="OLE_LINK9"/>
      <w:r w:rsidRPr="00B76A82">
        <w:rPr>
          <w:rFonts w:ascii="宋体" w:hAnsi="宋体" w:hint="eastAsia"/>
        </w:rPr>
        <w:t>感谢您参与</w:t>
      </w:r>
      <w:r>
        <w:rPr>
          <w:rFonts w:ascii="宋体" w:hAnsi="宋体" w:hint="eastAsia"/>
        </w:rPr>
        <w:t>2014</w:t>
      </w:r>
      <w:r w:rsidRPr="00B76A82">
        <w:rPr>
          <w:rFonts w:ascii="宋体" w:hAnsi="宋体" w:hint="eastAsia"/>
        </w:rPr>
        <w:t>“装备中国创新先锋”评选</w:t>
      </w:r>
      <w:r>
        <w:rPr>
          <w:rFonts w:ascii="宋体" w:hAnsi="宋体" w:hint="eastAsia"/>
        </w:rPr>
        <w:t>推荐！为了更准确地推荐企业</w:t>
      </w:r>
      <w:r w:rsidRPr="00B76A82">
        <w:rPr>
          <w:rFonts w:ascii="宋体" w:hAnsi="宋体" w:hint="eastAsia"/>
        </w:rPr>
        <w:t>，</w:t>
      </w:r>
      <w:r>
        <w:rPr>
          <w:rFonts w:ascii="宋体" w:hAnsi="宋体" w:hint="eastAsia"/>
        </w:rPr>
        <w:t>请</w:t>
      </w:r>
      <w:r w:rsidRPr="00B76A82">
        <w:rPr>
          <w:rFonts w:ascii="宋体" w:hAnsi="宋体" w:hint="eastAsia"/>
        </w:rPr>
        <w:t>您参考</w:t>
      </w:r>
      <w:r>
        <w:rPr>
          <w:rFonts w:ascii="宋体" w:hAnsi="宋体" w:hint="eastAsia"/>
        </w:rPr>
        <w:t>各奖项的</w:t>
      </w:r>
      <w:r w:rsidRPr="00B76A82">
        <w:rPr>
          <w:rFonts w:ascii="宋体" w:hAnsi="宋体" w:hint="eastAsia"/>
        </w:rPr>
        <w:t>如下关注点：</w:t>
      </w:r>
    </w:p>
    <w:bookmarkEnd w:id="2"/>
    <w:bookmarkEnd w:id="3"/>
    <w:p w:rsidR="00655BE5" w:rsidRPr="00174F08" w:rsidRDefault="00655BE5" w:rsidP="00655BE5">
      <w:pPr>
        <w:spacing w:line="400" w:lineRule="exact"/>
        <w:rPr>
          <w:rFonts w:ascii="仿宋_GB2312" w:eastAsia="仿宋_GB2312"/>
        </w:rPr>
      </w:pPr>
    </w:p>
    <w:p w:rsidR="00655BE5" w:rsidRDefault="00655BE5" w:rsidP="00655BE5">
      <w:pPr>
        <w:numPr>
          <w:ilvl w:val="0"/>
          <w:numId w:val="1"/>
        </w:numPr>
        <w:spacing w:line="400" w:lineRule="exact"/>
        <w:jc w:val="lef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产品创新关注点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创新产品的技术新颖性如何？贵公司采用了哪些全新技术提高了该产品在同类产品中的竞争优势？与同类产品的替代性如何？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新产品的行业影响力如何？是否给贵公司或所在行业的研发体系带来新变化，甚至树立了行业新标杆？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新产品如何有效提升用户体验？市场的反响如何？（如用户满意度、用户变革率等）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新产品销量是否明显优于其他同类产品？是否为贵公司带来显著的业务增长？（如市场占有率、新产品占销售额比重、销售增长率等）</w:t>
      </w:r>
    </w:p>
    <w:p w:rsidR="00655BE5" w:rsidRDefault="00655BE5" w:rsidP="00655BE5">
      <w:pPr>
        <w:spacing w:line="400" w:lineRule="exact"/>
        <w:rPr>
          <w:rFonts w:ascii="仿宋_GB2312" w:eastAsia="仿宋_GB2312"/>
          <w:b/>
          <w:sz w:val="24"/>
        </w:rPr>
      </w:pPr>
    </w:p>
    <w:p w:rsidR="00655BE5" w:rsidRDefault="00655BE5" w:rsidP="00655BE5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商业模式创新关注点</w:t>
      </w:r>
    </w:p>
    <w:p w:rsidR="00655BE5" w:rsidRDefault="00655BE5" w:rsidP="00655BE5">
      <w:pPr>
        <w:numPr>
          <w:ilvl w:val="0"/>
          <w:numId w:val="3"/>
        </w:numPr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企业创新的商业模式如何创造性地改变了所在行业的经营模式，提高了运营效率，带动了整体行业的发展？ </w:t>
      </w:r>
    </w:p>
    <w:p w:rsidR="00655BE5" w:rsidRDefault="00655BE5" w:rsidP="00655BE5">
      <w:pPr>
        <w:numPr>
          <w:ilvl w:val="0"/>
          <w:numId w:val="3"/>
        </w:numPr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企业的商业模式创新与战略目标的吻合程度如何？（如目标市场渗透率、产品/服务/品牌差异的显著程度、产品成本水平的领先程度等）</w:t>
      </w:r>
    </w:p>
    <w:p w:rsidR="00655BE5" w:rsidRDefault="00655BE5" w:rsidP="00655BE5">
      <w:pPr>
        <w:numPr>
          <w:ilvl w:val="0"/>
          <w:numId w:val="3"/>
        </w:numPr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企业创新的商业模式是否为客户提供了更高性价比的产品或服务，帮助贵公司形成或增强核心竞争力？（如新产品客户满意度、产品投诉率与返修率、品牌价值提升、</w:t>
      </w:r>
      <w:r>
        <w:rPr>
          <w:rFonts w:ascii="仿宋_GB2312" w:eastAsia="仿宋_GB2312" w:hint="eastAsia"/>
          <w:szCs w:val="21"/>
        </w:rPr>
        <w:lastRenderedPageBreak/>
        <w:t>产品与服务的期望价格变化、订单循环期等）</w:t>
      </w:r>
    </w:p>
    <w:p w:rsidR="00655BE5" w:rsidRDefault="00655BE5" w:rsidP="00655BE5">
      <w:pPr>
        <w:numPr>
          <w:ilvl w:val="0"/>
          <w:numId w:val="3"/>
        </w:numPr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是否有明确的盈利模式，并有相应的财务价值体现来印证新的商业模式？（如销售增长率、资本收益率、股票市场价格、新产品开发的投资回收期、现金周转速度、存货周转率等）</w:t>
      </w:r>
    </w:p>
    <w:p w:rsidR="00655BE5" w:rsidRDefault="00655BE5" w:rsidP="00655BE5">
      <w:pPr>
        <w:spacing w:line="400" w:lineRule="exact"/>
        <w:ind w:left="780"/>
        <w:rPr>
          <w:rFonts w:ascii="仿宋_GB2312" w:eastAsia="仿宋_GB2312"/>
        </w:rPr>
      </w:pPr>
    </w:p>
    <w:p w:rsidR="00655BE5" w:rsidRDefault="00655BE5" w:rsidP="00655BE5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管理创新关注点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通过哪方面的管理创新（如组织与管控、市场营销、人力资源、财务管理、研究开发、物流与供应链管理、信息管理、企业文化等）构建或增强了企业的核心竞争力？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该创新对公司战略的支撑性如何？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该管理创新取得了哪方面的成效（如产品质量提高、产量增加、成本下降、利润增长、运营效率提升、人才流失率降低、员工满意度提高等），是否有相关数据证明？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是否具有行业代表性和推广价值？</w:t>
      </w:r>
    </w:p>
    <w:p w:rsidR="00655BE5" w:rsidRDefault="00655BE5" w:rsidP="00655BE5">
      <w:pPr>
        <w:spacing w:line="400" w:lineRule="exact"/>
        <w:ind w:left="780"/>
        <w:rPr>
          <w:rFonts w:ascii="仿宋_GB2312" w:eastAsia="仿宋_GB2312"/>
        </w:rPr>
      </w:pPr>
    </w:p>
    <w:p w:rsidR="00655BE5" w:rsidRDefault="00655BE5" w:rsidP="00655BE5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营销创新关注点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如何通过营销创新提升品牌认知度/美誉度？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如何创新性地运用新技术、新渠道以及跨界合作等多方资源，实现整合营销？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营销创新带来的市场的积极反馈表现是否显著？</w:t>
      </w:r>
    </w:p>
    <w:p w:rsidR="00655BE5" w:rsidRDefault="00655BE5" w:rsidP="00655BE5">
      <w:pPr>
        <w:numPr>
          <w:ilvl w:val="0"/>
          <w:numId w:val="2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如何通过创新的营销方式提高受众精准度和营销效果（如产品销量、品牌市场份额、顾客保有率、营销成本的回报率）？</w:t>
      </w:r>
    </w:p>
    <w:p w:rsidR="00655BE5" w:rsidRDefault="00655BE5" w:rsidP="00655BE5">
      <w:pPr>
        <w:spacing w:line="400" w:lineRule="exact"/>
        <w:ind w:left="720"/>
        <w:rPr>
          <w:rFonts w:ascii="仿宋_GB2312" w:eastAsia="仿宋_GB2312"/>
          <w:b/>
          <w:sz w:val="24"/>
        </w:rPr>
      </w:pPr>
    </w:p>
    <w:p w:rsidR="00655BE5" w:rsidRDefault="00655BE5" w:rsidP="00655BE5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技术创新关注点</w:t>
      </w:r>
    </w:p>
    <w:p w:rsidR="00655BE5" w:rsidRDefault="00655BE5" w:rsidP="00655BE5">
      <w:pPr>
        <w:numPr>
          <w:ilvl w:val="0"/>
          <w:numId w:val="4"/>
        </w:numPr>
        <w:spacing w:line="400" w:lineRule="exact"/>
        <w:rPr>
          <w:rFonts w:ascii="仿宋_GB2312" w:eastAsia="仿宋_GB2312"/>
        </w:rPr>
      </w:pPr>
      <w:bookmarkStart w:id="4" w:name="OLE_LINK5"/>
      <w:bookmarkStart w:id="5" w:name="OLE_LINK4"/>
      <w:r>
        <w:rPr>
          <w:rFonts w:ascii="仿宋_GB2312" w:eastAsia="仿宋_GB2312" w:hint="eastAsia"/>
        </w:rPr>
        <w:t>企业在技术创新方面的投入（如研发经费支出占销售收入比重及增长率，研发机构的情况等）</w:t>
      </w:r>
    </w:p>
    <w:p w:rsidR="00655BE5" w:rsidRDefault="00655BE5" w:rsidP="00655BE5">
      <w:pPr>
        <w:numPr>
          <w:ilvl w:val="0"/>
          <w:numId w:val="4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贵公司取得了哪些技术创新成果（如授权/申请专利情况及科技进步奖项的获取情况）？</w:t>
      </w:r>
    </w:p>
    <w:p w:rsidR="00655BE5" w:rsidRDefault="00655BE5" w:rsidP="00655BE5">
      <w:pPr>
        <w:numPr>
          <w:ilvl w:val="0"/>
          <w:numId w:val="4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这些技术创新成果的突破性如何？技术创新</w:t>
      </w:r>
      <w:r>
        <w:rPr>
          <w:rFonts w:ascii="仿宋_GB2312" w:eastAsia="仿宋_GB2312" w:hint="eastAsia"/>
          <w:szCs w:val="21"/>
        </w:rPr>
        <w:t>是改进现有产品或创造新产品还是改进生产过程？</w:t>
      </w:r>
    </w:p>
    <w:p w:rsidR="00655BE5" w:rsidRDefault="00655BE5" w:rsidP="00655BE5">
      <w:pPr>
        <w:numPr>
          <w:ilvl w:val="0"/>
          <w:numId w:val="4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这些技术创新对企业及社会的贡献度如何（成本降低，收入扩大，效率提高，减少资源/能源消耗等）？</w:t>
      </w:r>
    </w:p>
    <w:bookmarkEnd w:id="4"/>
    <w:bookmarkEnd w:id="5"/>
    <w:p w:rsidR="00655BE5" w:rsidRDefault="00655BE5" w:rsidP="00655BE5">
      <w:pPr>
        <w:spacing w:line="400" w:lineRule="exact"/>
        <w:ind w:left="720"/>
        <w:rPr>
          <w:rFonts w:ascii="仿宋_GB2312" w:eastAsia="仿宋_GB2312"/>
        </w:rPr>
      </w:pPr>
    </w:p>
    <w:p w:rsidR="00655BE5" w:rsidRDefault="00655BE5" w:rsidP="00655BE5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绿色创新关注点</w:t>
      </w:r>
    </w:p>
    <w:p w:rsidR="00655BE5" w:rsidRDefault="00655BE5" w:rsidP="00655BE5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企业如何持续不断地推出、实施旨在节能、降耗、减排、改善环境质量的绿色创新项目，并不断实现创新经济效益？（如工业废渣/废气/废水处理比例、工业三废排放达标比例、单位产值能源的消耗量、工业分品种二次资源回收率等）</w:t>
      </w:r>
    </w:p>
    <w:p w:rsidR="00655BE5" w:rsidRDefault="00655BE5" w:rsidP="00655BE5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企业如何通过自身的绿色创新和应用，促使消费者的消费方式、社会价值和道德观朝有利于生态及可持续发展的方向发展和转变，并促进社会、经济和环境的协调发展？</w:t>
      </w:r>
    </w:p>
    <w:p w:rsidR="00655BE5" w:rsidRDefault="00655BE5" w:rsidP="00655BE5"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p w:rsidR="00655BE5" w:rsidRPr="00C622D5" w:rsidRDefault="00655BE5" w:rsidP="00655BE5">
      <w:pPr>
        <w:ind w:firstLineChars="200" w:firstLine="420"/>
      </w:pPr>
      <w:bookmarkStart w:id="6" w:name="_GoBack"/>
      <w:bookmarkEnd w:id="6"/>
      <w:r>
        <w:rPr>
          <w:rFonts w:cs="Calibri" w:hint="eastAsia"/>
        </w:rPr>
        <w:t>如果单纯的文字和数据表达难以完整呈现企业的创新成果，我们建议企业运用具有创意的方式附上相关资料，如幻灯片、宣传片、录像、</w:t>
      </w:r>
      <w:proofErr w:type="gramStart"/>
      <w:r>
        <w:rPr>
          <w:rFonts w:cs="Calibri" w:hint="eastAsia"/>
        </w:rPr>
        <w:t>微电影</w:t>
      </w:r>
      <w:proofErr w:type="gramEnd"/>
      <w:r>
        <w:rPr>
          <w:rFonts w:cs="Calibri" w:hint="eastAsia"/>
        </w:rPr>
        <w:t>等。我们非常荣幸能够借此机会深入了解企业的创新文化和创新成果，同时这些表达形式的创新也将作为加分项纳入本次评选（最高可加分</w:t>
      </w:r>
      <w:r>
        <w:rPr>
          <w:rFonts w:cs="Calibri"/>
        </w:rPr>
        <w:t>5%</w:t>
      </w:r>
      <w:r>
        <w:rPr>
          <w:rFonts w:cs="Calibri" w:hint="eastAsia"/>
        </w:rPr>
        <w:t>）。</w:t>
      </w:r>
    </w:p>
    <w:sectPr w:rsidR="00655BE5" w:rsidRPr="00C6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4419"/>
    <w:multiLevelType w:val="hybridMultilevel"/>
    <w:tmpl w:val="47A4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56CBF"/>
    <w:multiLevelType w:val="hybridMultilevel"/>
    <w:tmpl w:val="431E4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77CE8"/>
    <w:multiLevelType w:val="hybridMultilevel"/>
    <w:tmpl w:val="64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33123"/>
    <w:multiLevelType w:val="hybridMultilevel"/>
    <w:tmpl w:val="8C40043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5"/>
    <w:rsid w:val="000046AB"/>
    <w:rsid w:val="00010861"/>
    <w:rsid w:val="000160B7"/>
    <w:rsid w:val="00017EF3"/>
    <w:rsid w:val="00024A01"/>
    <w:rsid w:val="0004351C"/>
    <w:rsid w:val="00073DF6"/>
    <w:rsid w:val="000801FE"/>
    <w:rsid w:val="000804B1"/>
    <w:rsid w:val="0008387A"/>
    <w:rsid w:val="00084252"/>
    <w:rsid w:val="000A0BA5"/>
    <w:rsid w:val="000B2D54"/>
    <w:rsid w:val="000E2296"/>
    <w:rsid w:val="000F51F9"/>
    <w:rsid w:val="00117BF7"/>
    <w:rsid w:val="00125E90"/>
    <w:rsid w:val="0013114F"/>
    <w:rsid w:val="00131211"/>
    <w:rsid w:val="0014429C"/>
    <w:rsid w:val="00146FD2"/>
    <w:rsid w:val="00153ADB"/>
    <w:rsid w:val="00167938"/>
    <w:rsid w:val="00172E3A"/>
    <w:rsid w:val="00174BD0"/>
    <w:rsid w:val="001873D8"/>
    <w:rsid w:val="001A04EF"/>
    <w:rsid w:val="001B5CDB"/>
    <w:rsid w:val="001D1383"/>
    <w:rsid w:val="001F2CF1"/>
    <w:rsid w:val="001F51B7"/>
    <w:rsid w:val="001F53C2"/>
    <w:rsid w:val="00200FE0"/>
    <w:rsid w:val="00237FCD"/>
    <w:rsid w:val="00251755"/>
    <w:rsid w:val="00276A73"/>
    <w:rsid w:val="002827BE"/>
    <w:rsid w:val="00296538"/>
    <w:rsid w:val="00296D01"/>
    <w:rsid w:val="002B0A94"/>
    <w:rsid w:val="002C1DA0"/>
    <w:rsid w:val="002E22BB"/>
    <w:rsid w:val="003630E7"/>
    <w:rsid w:val="00382860"/>
    <w:rsid w:val="003831EB"/>
    <w:rsid w:val="0038361F"/>
    <w:rsid w:val="003848EF"/>
    <w:rsid w:val="00393495"/>
    <w:rsid w:val="00393727"/>
    <w:rsid w:val="003B21D7"/>
    <w:rsid w:val="003B377D"/>
    <w:rsid w:val="003C3104"/>
    <w:rsid w:val="003E5BC4"/>
    <w:rsid w:val="003F0750"/>
    <w:rsid w:val="003F13F4"/>
    <w:rsid w:val="003F5F65"/>
    <w:rsid w:val="003F6CC5"/>
    <w:rsid w:val="00406D83"/>
    <w:rsid w:val="004204E8"/>
    <w:rsid w:val="00425CC0"/>
    <w:rsid w:val="00427388"/>
    <w:rsid w:val="00443016"/>
    <w:rsid w:val="004511B6"/>
    <w:rsid w:val="004871AA"/>
    <w:rsid w:val="004C3476"/>
    <w:rsid w:val="004E4607"/>
    <w:rsid w:val="004E52FF"/>
    <w:rsid w:val="00515C69"/>
    <w:rsid w:val="00522456"/>
    <w:rsid w:val="00522F83"/>
    <w:rsid w:val="00535D3E"/>
    <w:rsid w:val="0053675A"/>
    <w:rsid w:val="00545EBF"/>
    <w:rsid w:val="00554789"/>
    <w:rsid w:val="005557E2"/>
    <w:rsid w:val="00570832"/>
    <w:rsid w:val="00571149"/>
    <w:rsid w:val="005A3767"/>
    <w:rsid w:val="005A3F74"/>
    <w:rsid w:val="005D76F7"/>
    <w:rsid w:val="00614C67"/>
    <w:rsid w:val="00623B12"/>
    <w:rsid w:val="00643174"/>
    <w:rsid w:val="00655691"/>
    <w:rsid w:val="00655BE5"/>
    <w:rsid w:val="00657759"/>
    <w:rsid w:val="006600BB"/>
    <w:rsid w:val="00671409"/>
    <w:rsid w:val="00675803"/>
    <w:rsid w:val="0067650F"/>
    <w:rsid w:val="006B099B"/>
    <w:rsid w:val="006B0B71"/>
    <w:rsid w:val="006B7ADC"/>
    <w:rsid w:val="006C4646"/>
    <w:rsid w:val="006D3930"/>
    <w:rsid w:val="006E2C36"/>
    <w:rsid w:val="006E6270"/>
    <w:rsid w:val="006E674B"/>
    <w:rsid w:val="006F1D6D"/>
    <w:rsid w:val="00713159"/>
    <w:rsid w:val="00713CA1"/>
    <w:rsid w:val="00740867"/>
    <w:rsid w:val="007644B9"/>
    <w:rsid w:val="00766C6D"/>
    <w:rsid w:val="00767041"/>
    <w:rsid w:val="0077106F"/>
    <w:rsid w:val="00777C10"/>
    <w:rsid w:val="00781BBA"/>
    <w:rsid w:val="007A13CB"/>
    <w:rsid w:val="007A7F16"/>
    <w:rsid w:val="007C5B43"/>
    <w:rsid w:val="007D4158"/>
    <w:rsid w:val="007D74B6"/>
    <w:rsid w:val="007E3766"/>
    <w:rsid w:val="007E79DF"/>
    <w:rsid w:val="007F164D"/>
    <w:rsid w:val="008026A4"/>
    <w:rsid w:val="00811C4B"/>
    <w:rsid w:val="0081393A"/>
    <w:rsid w:val="00814675"/>
    <w:rsid w:val="00857DDB"/>
    <w:rsid w:val="008639B7"/>
    <w:rsid w:val="008756C5"/>
    <w:rsid w:val="0089621E"/>
    <w:rsid w:val="008A6CA3"/>
    <w:rsid w:val="008B0B45"/>
    <w:rsid w:val="008B74D5"/>
    <w:rsid w:val="008C11DF"/>
    <w:rsid w:val="008D2194"/>
    <w:rsid w:val="008E1028"/>
    <w:rsid w:val="008E1132"/>
    <w:rsid w:val="00904B4E"/>
    <w:rsid w:val="00907DC2"/>
    <w:rsid w:val="00911D9E"/>
    <w:rsid w:val="00921A2B"/>
    <w:rsid w:val="00954474"/>
    <w:rsid w:val="00957BBF"/>
    <w:rsid w:val="00975A4E"/>
    <w:rsid w:val="00980C43"/>
    <w:rsid w:val="009856FA"/>
    <w:rsid w:val="00993BDE"/>
    <w:rsid w:val="009953B8"/>
    <w:rsid w:val="009A2513"/>
    <w:rsid w:val="009A2F3B"/>
    <w:rsid w:val="009B1C6B"/>
    <w:rsid w:val="009B6349"/>
    <w:rsid w:val="009B78A3"/>
    <w:rsid w:val="009D0472"/>
    <w:rsid w:val="009D3F9E"/>
    <w:rsid w:val="009F4AA9"/>
    <w:rsid w:val="009F6E7A"/>
    <w:rsid w:val="00A004A1"/>
    <w:rsid w:val="00A02934"/>
    <w:rsid w:val="00A10198"/>
    <w:rsid w:val="00A13BF9"/>
    <w:rsid w:val="00A2428E"/>
    <w:rsid w:val="00A27AB1"/>
    <w:rsid w:val="00A5515F"/>
    <w:rsid w:val="00A61203"/>
    <w:rsid w:val="00A63500"/>
    <w:rsid w:val="00A64D63"/>
    <w:rsid w:val="00AA0626"/>
    <w:rsid w:val="00AA2733"/>
    <w:rsid w:val="00AC1C0C"/>
    <w:rsid w:val="00AC57B1"/>
    <w:rsid w:val="00AC7045"/>
    <w:rsid w:val="00AD697B"/>
    <w:rsid w:val="00AF11F6"/>
    <w:rsid w:val="00AF23A4"/>
    <w:rsid w:val="00AF52E2"/>
    <w:rsid w:val="00AF551A"/>
    <w:rsid w:val="00B04A25"/>
    <w:rsid w:val="00B072BB"/>
    <w:rsid w:val="00B16436"/>
    <w:rsid w:val="00B43A3E"/>
    <w:rsid w:val="00B47085"/>
    <w:rsid w:val="00B471D8"/>
    <w:rsid w:val="00B556D2"/>
    <w:rsid w:val="00B63120"/>
    <w:rsid w:val="00B649BD"/>
    <w:rsid w:val="00B7036B"/>
    <w:rsid w:val="00BA281E"/>
    <w:rsid w:val="00BB21E6"/>
    <w:rsid w:val="00BC5F8D"/>
    <w:rsid w:val="00BE594D"/>
    <w:rsid w:val="00C078D6"/>
    <w:rsid w:val="00C13F20"/>
    <w:rsid w:val="00C47781"/>
    <w:rsid w:val="00C540B2"/>
    <w:rsid w:val="00C547FB"/>
    <w:rsid w:val="00C554B3"/>
    <w:rsid w:val="00C61A85"/>
    <w:rsid w:val="00C622D5"/>
    <w:rsid w:val="00C62D29"/>
    <w:rsid w:val="00C71F3D"/>
    <w:rsid w:val="00C772C3"/>
    <w:rsid w:val="00C83D50"/>
    <w:rsid w:val="00C94674"/>
    <w:rsid w:val="00CA15DF"/>
    <w:rsid w:val="00CA4127"/>
    <w:rsid w:val="00CB73D9"/>
    <w:rsid w:val="00CB78C3"/>
    <w:rsid w:val="00CC1FEC"/>
    <w:rsid w:val="00CC3EB0"/>
    <w:rsid w:val="00CD41D2"/>
    <w:rsid w:val="00CE3BB8"/>
    <w:rsid w:val="00CF6F65"/>
    <w:rsid w:val="00D22AD0"/>
    <w:rsid w:val="00D45386"/>
    <w:rsid w:val="00D4678B"/>
    <w:rsid w:val="00D46A6F"/>
    <w:rsid w:val="00D47B4C"/>
    <w:rsid w:val="00D5502F"/>
    <w:rsid w:val="00D57F44"/>
    <w:rsid w:val="00D703A0"/>
    <w:rsid w:val="00D705BA"/>
    <w:rsid w:val="00D75E97"/>
    <w:rsid w:val="00D76FBA"/>
    <w:rsid w:val="00D85132"/>
    <w:rsid w:val="00D8767A"/>
    <w:rsid w:val="00DA5981"/>
    <w:rsid w:val="00DB088B"/>
    <w:rsid w:val="00DB4084"/>
    <w:rsid w:val="00DC11CA"/>
    <w:rsid w:val="00DC285C"/>
    <w:rsid w:val="00DC48C4"/>
    <w:rsid w:val="00DC4B0D"/>
    <w:rsid w:val="00DE0703"/>
    <w:rsid w:val="00DE28EE"/>
    <w:rsid w:val="00DF3BA1"/>
    <w:rsid w:val="00DF59CD"/>
    <w:rsid w:val="00E14F04"/>
    <w:rsid w:val="00E22042"/>
    <w:rsid w:val="00E27435"/>
    <w:rsid w:val="00E3140B"/>
    <w:rsid w:val="00E34BD0"/>
    <w:rsid w:val="00E37B36"/>
    <w:rsid w:val="00E7789D"/>
    <w:rsid w:val="00E801A3"/>
    <w:rsid w:val="00E8441B"/>
    <w:rsid w:val="00E93C14"/>
    <w:rsid w:val="00EA2C67"/>
    <w:rsid w:val="00EA7804"/>
    <w:rsid w:val="00EA7A43"/>
    <w:rsid w:val="00EB6021"/>
    <w:rsid w:val="00EF058E"/>
    <w:rsid w:val="00EF08BA"/>
    <w:rsid w:val="00EF5625"/>
    <w:rsid w:val="00EF5F02"/>
    <w:rsid w:val="00EF6BCD"/>
    <w:rsid w:val="00F001FF"/>
    <w:rsid w:val="00F0147A"/>
    <w:rsid w:val="00F04063"/>
    <w:rsid w:val="00F044A0"/>
    <w:rsid w:val="00F315DF"/>
    <w:rsid w:val="00F33AA3"/>
    <w:rsid w:val="00F41E35"/>
    <w:rsid w:val="00F47699"/>
    <w:rsid w:val="00F550EA"/>
    <w:rsid w:val="00F654B0"/>
    <w:rsid w:val="00F67167"/>
    <w:rsid w:val="00F67CCA"/>
    <w:rsid w:val="00F70E4E"/>
    <w:rsid w:val="00F71E10"/>
    <w:rsid w:val="00F7515E"/>
    <w:rsid w:val="00F83E3E"/>
    <w:rsid w:val="00F900F7"/>
    <w:rsid w:val="00F93BBD"/>
    <w:rsid w:val="00FA6996"/>
    <w:rsid w:val="00FB6275"/>
    <w:rsid w:val="00FB73EF"/>
    <w:rsid w:val="00FC362A"/>
    <w:rsid w:val="00FD0447"/>
    <w:rsid w:val="00F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5B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5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5831;&#23558;&#25512;&#33616;&#34920;&#21457;&#36865;&#33267;zbzgcxxf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2</cp:revision>
  <dcterms:created xsi:type="dcterms:W3CDTF">2014-08-13T02:21:00Z</dcterms:created>
  <dcterms:modified xsi:type="dcterms:W3CDTF">2014-08-13T02:24:00Z</dcterms:modified>
</cp:coreProperties>
</file>